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B5E" w:rsidRPr="00D73554" w:rsidRDefault="003B6B5E" w:rsidP="003B6B5E">
      <w:pPr>
        <w:spacing w:line="240" w:lineRule="exact"/>
        <w:ind w:right="-147"/>
        <w:rPr>
          <w:rFonts w:ascii="Times New Roman" w:eastAsia="Times New Roman" w:hAnsi="Times New Roman"/>
          <w:sz w:val="28"/>
          <w:lang w:eastAsia="ru-RU"/>
        </w:rPr>
      </w:pP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  <w:gridCol w:w="5054"/>
      </w:tblGrid>
      <w:tr w:rsidR="00261BDA" w:rsidTr="00261BDA">
        <w:tc>
          <w:tcPr>
            <w:tcW w:w="9624" w:type="dxa"/>
          </w:tcPr>
          <w:p w:rsidR="00261BDA" w:rsidRDefault="00261BDA" w:rsidP="00D626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054" w:type="dxa"/>
          </w:tcPr>
          <w:p w:rsidR="00261BDA" w:rsidRPr="000451DA" w:rsidRDefault="00261BDA" w:rsidP="00261B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451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Приложение 1 </w:t>
            </w:r>
          </w:p>
          <w:p w:rsidR="00261BDA" w:rsidRDefault="00261BDA" w:rsidP="00261B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61B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 ведомственной целевой Программе</w:t>
            </w:r>
          </w:p>
          <w:p w:rsidR="00261BDA" w:rsidRDefault="00B60E32" w:rsidP="00B60E32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bookmarkStart w:id="0" w:name="_GoBack"/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 17 ноября 2014 г. № 966</w:t>
            </w:r>
            <w:bookmarkEnd w:id="0"/>
          </w:p>
        </w:tc>
      </w:tr>
    </w:tbl>
    <w:p w:rsidR="001105B6" w:rsidRDefault="001105B6" w:rsidP="00A02C2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1BDA" w:rsidRPr="00664EFA" w:rsidRDefault="00261BDA" w:rsidP="00261BDA">
      <w:pPr>
        <w:widowControl w:val="0"/>
        <w:autoSpaceDE w:val="0"/>
        <w:autoSpaceDN w:val="0"/>
        <w:adjustRightInd w:val="0"/>
        <w:spacing w:line="240" w:lineRule="auto"/>
        <w:ind w:left="9639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261BDA" w:rsidRDefault="00261BDA" w:rsidP="00261BD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19A1">
        <w:rPr>
          <w:rFonts w:ascii="Times New Roman" w:eastAsia="Times New Roman" w:hAnsi="Times New Roman"/>
          <w:sz w:val="28"/>
          <w:szCs w:val="28"/>
          <w:lang w:eastAsia="ru-RU"/>
        </w:rPr>
        <w:t>Ресурсное обеспечение</w:t>
      </w:r>
    </w:p>
    <w:p w:rsidR="00261BDA" w:rsidRPr="004A19A1" w:rsidRDefault="00261BDA" w:rsidP="00261BD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19A1">
        <w:rPr>
          <w:rFonts w:ascii="Times New Roman" w:eastAsia="Times New Roman" w:hAnsi="Times New Roman"/>
          <w:sz w:val="28"/>
          <w:szCs w:val="28"/>
          <w:lang w:eastAsia="ru-RU"/>
        </w:rPr>
        <w:t>реализации ведомственной целевой программы Шпаковского муниципального района Ставропольского края «</w:t>
      </w:r>
      <w:r w:rsidRPr="004A19A1">
        <w:rPr>
          <w:rFonts w:ascii="Times New Roman" w:eastAsia="Times New Roman" w:hAnsi="Times New Roman"/>
          <w:bCs/>
          <w:sz w:val="28"/>
          <w:szCs w:val="28"/>
          <w:lang w:eastAsia="ru-RU"/>
        </w:rPr>
        <w:t>Управл</w:t>
      </w:r>
      <w:r w:rsidRPr="004A19A1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4A19A1">
        <w:rPr>
          <w:rFonts w:ascii="Times New Roman" w:eastAsia="Times New Roman" w:hAnsi="Times New Roman"/>
          <w:bCs/>
          <w:sz w:val="28"/>
          <w:szCs w:val="28"/>
          <w:lang w:eastAsia="ru-RU"/>
        </w:rPr>
        <w:t>ние и распоряжение имуществом, находящемся в муниципальной собственности Шпаковского муниципального района Ставропольского края, в том числе земельными ресурсами, на 2015-2017 годы»</w:t>
      </w:r>
    </w:p>
    <w:p w:rsidR="00261BDA" w:rsidRDefault="00261BDA" w:rsidP="00261BDA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3301"/>
        <w:gridCol w:w="2154"/>
        <w:gridCol w:w="4103"/>
        <w:gridCol w:w="1196"/>
        <w:gridCol w:w="1165"/>
        <w:gridCol w:w="1166"/>
        <w:gridCol w:w="1134"/>
      </w:tblGrid>
      <w:tr w:rsidR="00261BDA" w:rsidRPr="005E054F" w:rsidTr="006E28DD">
        <w:tc>
          <w:tcPr>
            <w:tcW w:w="631" w:type="dxa"/>
            <w:vMerge w:val="restart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305" w:type="dxa"/>
            <w:vMerge w:val="restart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меропр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ятия</w:t>
            </w:r>
          </w:p>
        </w:tc>
        <w:tc>
          <w:tcPr>
            <w:tcW w:w="2154" w:type="dxa"/>
            <w:vMerge w:val="restart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Исполнитель</w:t>
            </w:r>
          </w:p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(ГРБС)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Источники ресурсного обесп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чения</w:t>
            </w:r>
          </w:p>
        </w:tc>
        <w:tc>
          <w:tcPr>
            <w:tcW w:w="4649" w:type="dxa"/>
            <w:gridSpan w:val="4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Прогнозируемый объем финансир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 (тыс. руб.)</w:t>
            </w:r>
          </w:p>
        </w:tc>
      </w:tr>
      <w:tr w:rsidR="00261BDA" w:rsidRPr="005E054F" w:rsidTr="006E28DD">
        <w:tc>
          <w:tcPr>
            <w:tcW w:w="631" w:type="dxa"/>
            <w:vMerge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vMerge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</w:t>
            </w: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</w:t>
            </w: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</w:t>
            </w:r>
          </w:p>
        </w:tc>
      </w:tr>
      <w:tr w:rsidR="00261BDA" w:rsidRPr="005E054F" w:rsidTr="006E28DD">
        <w:tc>
          <w:tcPr>
            <w:tcW w:w="631" w:type="dxa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54" w:type="dxa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261BDA" w:rsidRPr="005E054F" w:rsidTr="006E28DD">
        <w:tc>
          <w:tcPr>
            <w:tcW w:w="631" w:type="dxa"/>
            <w:vMerge w:val="restart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5" w:type="dxa"/>
            <w:vMerge w:val="restart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Оценка, экспертиза дв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жимого и недвижимого имущества </w:t>
            </w:r>
          </w:p>
        </w:tc>
        <w:tc>
          <w:tcPr>
            <w:tcW w:w="2154" w:type="dxa"/>
            <w:vMerge w:val="restart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комитет им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щественных и земельных о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ношений</w:t>
            </w:r>
          </w:p>
        </w:tc>
        <w:tc>
          <w:tcPr>
            <w:tcW w:w="411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405,00</w:t>
            </w: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135,00</w:t>
            </w: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135,00</w:t>
            </w: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135,00</w:t>
            </w:r>
          </w:p>
        </w:tc>
      </w:tr>
      <w:tr w:rsidR="00261BDA" w:rsidRPr="005E054F" w:rsidTr="006E28DD">
        <w:tc>
          <w:tcPr>
            <w:tcW w:w="631" w:type="dxa"/>
            <w:vMerge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vMerge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1BDA" w:rsidRPr="005E054F" w:rsidTr="006E28DD">
        <w:tc>
          <w:tcPr>
            <w:tcW w:w="631" w:type="dxa"/>
            <w:vMerge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vMerge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1BDA" w:rsidRPr="005E054F" w:rsidTr="006E28DD">
        <w:tc>
          <w:tcPr>
            <w:tcW w:w="631" w:type="dxa"/>
            <w:vMerge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vMerge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405,00</w:t>
            </w: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135,00</w:t>
            </w: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135,00</w:t>
            </w: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135,00</w:t>
            </w:r>
          </w:p>
        </w:tc>
      </w:tr>
      <w:tr w:rsidR="00261BDA" w:rsidRPr="005E054F" w:rsidTr="006E28DD">
        <w:tc>
          <w:tcPr>
            <w:tcW w:w="631" w:type="dxa"/>
            <w:vMerge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vMerge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бюджетов госуда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внебюджетных фо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дов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1BDA" w:rsidRPr="005E054F" w:rsidTr="006E28DD">
        <w:tc>
          <w:tcPr>
            <w:tcW w:w="631" w:type="dxa"/>
            <w:vMerge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vMerge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внебюджетных и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точников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1BDA" w:rsidRPr="005E054F" w:rsidTr="006E28DD">
        <w:tc>
          <w:tcPr>
            <w:tcW w:w="631" w:type="dxa"/>
            <w:vMerge w:val="restart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05" w:type="dxa"/>
            <w:vMerge w:val="restart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Кадастровые и</w:t>
            </w:r>
          </w:p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геодезические</w:t>
            </w:r>
          </w:p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2154" w:type="dxa"/>
            <w:vMerge w:val="restart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комитет им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щественных и земельных о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ношений</w:t>
            </w:r>
          </w:p>
        </w:tc>
        <w:tc>
          <w:tcPr>
            <w:tcW w:w="411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600,00</w:t>
            </w: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200,00</w:t>
            </w: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200,00</w:t>
            </w: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261BDA" w:rsidRPr="005E054F" w:rsidTr="006E28DD">
        <w:tc>
          <w:tcPr>
            <w:tcW w:w="631" w:type="dxa"/>
            <w:vMerge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vMerge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1BDA" w:rsidRPr="005E054F" w:rsidTr="006E28DD">
        <w:tc>
          <w:tcPr>
            <w:tcW w:w="631" w:type="dxa"/>
            <w:vMerge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vMerge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1BDA" w:rsidRPr="005E054F" w:rsidTr="006E28DD">
        <w:tc>
          <w:tcPr>
            <w:tcW w:w="631" w:type="dxa"/>
            <w:vMerge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vMerge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600,00</w:t>
            </w: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200,00</w:t>
            </w: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200,00</w:t>
            </w: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261BDA" w:rsidRPr="005E054F" w:rsidTr="006E28DD">
        <w:tc>
          <w:tcPr>
            <w:tcW w:w="631" w:type="dxa"/>
            <w:vMerge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vMerge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бюджетов госуда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внебюджетных фо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дов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1BDA" w:rsidRPr="005E054F" w:rsidTr="006E28DD">
        <w:tc>
          <w:tcPr>
            <w:tcW w:w="631" w:type="dxa"/>
            <w:vMerge/>
            <w:tcBorders>
              <w:bottom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внебюджетных и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точников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1BDA" w:rsidRPr="005E054F" w:rsidTr="00261BDA">
        <w:trPr>
          <w:trHeight w:val="29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Подготовка </w:t>
            </w:r>
            <w:proofErr w:type="gramStart"/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технической</w:t>
            </w:r>
            <w:proofErr w:type="gramEnd"/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300,00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261BDA" w:rsidRPr="005E054F" w:rsidTr="00261BDA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документации </w:t>
            </w:r>
            <w:proofErr w:type="gramStart"/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комитет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1BDA" w:rsidRPr="005E054F" w:rsidTr="006E28DD"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объекты недвижимости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имущественных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1BDA" w:rsidRPr="005E054F" w:rsidTr="006E28DD">
        <w:trPr>
          <w:trHeight w:val="269"/>
        </w:trPr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земельных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300,00</w:t>
            </w: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261BDA" w:rsidRPr="005E054F" w:rsidTr="006E28DD">
        <w:trPr>
          <w:trHeight w:val="360"/>
        </w:trPr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отношений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бюджетов госуда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внебюджетных фо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дов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1BDA" w:rsidRPr="005E054F" w:rsidTr="006E28DD"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внебюджетных и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точников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1BDA" w:rsidRPr="005E054F" w:rsidTr="006E28DD">
        <w:trPr>
          <w:trHeight w:val="15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Информирование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840,00</w:t>
            </w: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280,00</w:t>
            </w: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280,00</w:t>
            </w: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261BDA" w:rsidRPr="005E054F" w:rsidTr="006E28DD"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населения по вопросам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комитет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1BDA" w:rsidRPr="005E054F" w:rsidTr="006E28DD"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распоряжения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имущественных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1BDA" w:rsidRPr="005E054F" w:rsidTr="006E28DD"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муниципальным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земельных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840,00</w:t>
            </w: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280,00</w:t>
            </w: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280,00</w:t>
            </w: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261BDA" w:rsidRPr="005E054F" w:rsidTr="006E28DD"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имуществом и 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отношений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бюджетов госуда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внебюджетных фо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дов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1BDA" w:rsidRPr="005E054F" w:rsidTr="006E28DD"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имуществом </w:t>
            </w:r>
          </w:p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</w:t>
            </w:r>
          </w:p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собственность </w:t>
            </w:r>
            <w:proofErr w:type="gramStart"/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которое не разграничена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внебюджетных и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точников</w:t>
            </w:r>
          </w:p>
        </w:tc>
        <w:tc>
          <w:tcPr>
            <w:tcW w:w="1181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1BDA" w:rsidRPr="005E054F" w:rsidTr="006E28DD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2 145,00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715,00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715,00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:rsidR="00261BDA" w:rsidRPr="00261BDA" w:rsidRDefault="00261BDA" w:rsidP="00261B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1B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715,00</w:t>
            </w:r>
          </w:p>
        </w:tc>
      </w:tr>
    </w:tbl>
    <w:p w:rsidR="00261BDA" w:rsidRDefault="00261BDA" w:rsidP="00261BDA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261BDA" w:rsidRDefault="00261BDA" w:rsidP="00261BDA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261BDA" w:rsidRPr="00261BDA" w:rsidRDefault="00261BDA" w:rsidP="00261BDA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</w:p>
    <w:p w:rsidR="00261BDA" w:rsidRPr="00261BDA" w:rsidRDefault="00261BDA" w:rsidP="00261BD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61BDA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</w:t>
      </w:r>
      <w:r w:rsidRPr="00261BDA">
        <w:rPr>
          <w:rFonts w:ascii="Times New Roman" w:hAnsi="Times New Roman"/>
          <w:sz w:val="28"/>
          <w:szCs w:val="28"/>
        </w:rPr>
        <w:t>________________</w:t>
      </w:r>
    </w:p>
    <w:sectPr w:rsidR="00261BDA" w:rsidRPr="00261BDA" w:rsidSect="00261BDA">
      <w:headerReference w:type="default" r:id="rId8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AFC" w:rsidRDefault="00183AFC" w:rsidP="00D32E76">
      <w:pPr>
        <w:spacing w:line="240" w:lineRule="auto"/>
      </w:pPr>
      <w:r>
        <w:separator/>
      </w:r>
    </w:p>
  </w:endnote>
  <w:endnote w:type="continuationSeparator" w:id="0">
    <w:p w:rsidR="00183AFC" w:rsidRDefault="00183AFC" w:rsidP="00D32E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AFC" w:rsidRDefault="00183AFC" w:rsidP="00D32E76">
      <w:pPr>
        <w:spacing w:line="240" w:lineRule="auto"/>
      </w:pPr>
      <w:r>
        <w:separator/>
      </w:r>
    </w:p>
  </w:footnote>
  <w:footnote w:type="continuationSeparator" w:id="0">
    <w:p w:rsidR="00183AFC" w:rsidRDefault="00183AFC" w:rsidP="00D32E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8917219"/>
      <w:docPartObj>
        <w:docPartGallery w:val="Page Numbers (Top of Page)"/>
        <w:docPartUnique/>
      </w:docPartObj>
    </w:sdtPr>
    <w:sdtEndPr/>
    <w:sdtContent>
      <w:p w:rsidR="00D32E76" w:rsidRDefault="00D32E7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E32">
          <w:rPr>
            <w:noProof/>
          </w:rPr>
          <w:t>2</w:t>
        </w:r>
        <w:r>
          <w:fldChar w:fldCharType="end"/>
        </w:r>
      </w:p>
    </w:sdtContent>
  </w:sdt>
  <w:p w:rsidR="00D32E76" w:rsidRDefault="00D32E7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B5E"/>
    <w:rsid w:val="00023565"/>
    <w:rsid w:val="0003320B"/>
    <w:rsid w:val="00056AD3"/>
    <w:rsid w:val="000836A5"/>
    <w:rsid w:val="000B6355"/>
    <w:rsid w:val="000E4D62"/>
    <w:rsid w:val="000F3417"/>
    <w:rsid w:val="001105B6"/>
    <w:rsid w:val="001507B9"/>
    <w:rsid w:val="0017259A"/>
    <w:rsid w:val="00183AFC"/>
    <w:rsid w:val="00190B9A"/>
    <w:rsid w:val="00196BCC"/>
    <w:rsid w:val="001D08B7"/>
    <w:rsid w:val="00207FF7"/>
    <w:rsid w:val="002570B3"/>
    <w:rsid w:val="00261BDA"/>
    <w:rsid w:val="00280081"/>
    <w:rsid w:val="002D6EB6"/>
    <w:rsid w:val="00311B4D"/>
    <w:rsid w:val="00334A15"/>
    <w:rsid w:val="003622C7"/>
    <w:rsid w:val="003652D2"/>
    <w:rsid w:val="003B6B5E"/>
    <w:rsid w:val="003C24F9"/>
    <w:rsid w:val="00451EB2"/>
    <w:rsid w:val="00454643"/>
    <w:rsid w:val="0045757E"/>
    <w:rsid w:val="004A240F"/>
    <w:rsid w:val="004D1AA8"/>
    <w:rsid w:val="0050604A"/>
    <w:rsid w:val="0050632C"/>
    <w:rsid w:val="005173C2"/>
    <w:rsid w:val="00517438"/>
    <w:rsid w:val="00585B1E"/>
    <w:rsid w:val="005A6C87"/>
    <w:rsid w:val="006234BD"/>
    <w:rsid w:val="0063244D"/>
    <w:rsid w:val="006556F5"/>
    <w:rsid w:val="006C5353"/>
    <w:rsid w:val="00700009"/>
    <w:rsid w:val="00725264"/>
    <w:rsid w:val="00740EB9"/>
    <w:rsid w:val="007444C7"/>
    <w:rsid w:val="007822FF"/>
    <w:rsid w:val="007F3072"/>
    <w:rsid w:val="008B2E54"/>
    <w:rsid w:val="008B4E7C"/>
    <w:rsid w:val="008B53B3"/>
    <w:rsid w:val="008D085F"/>
    <w:rsid w:val="00904EA0"/>
    <w:rsid w:val="00913830"/>
    <w:rsid w:val="009972B9"/>
    <w:rsid w:val="009B6678"/>
    <w:rsid w:val="009E12BA"/>
    <w:rsid w:val="009F73FB"/>
    <w:rsid w:val="00A002C1"/>
    <w:rsid w:val="00A02C28"/>
    <w:rsid w:val="00A20315"/>
    <w:rsid w:val="00A302A5"/>
    <w:rsid w:val="00A536E4"/>
    <w:rsid w:val="00A82D7A"/>
    <w:rsid w:val="00A94E72"/>
    <w:rsid w:val="00AA7C73"/>
    <w:rsid w:val="00B17A08"/>
    <w:rsid w:val="00B239CE"/>
    <w:rsid w:val="00B33B27"/>
    <w:rsid w:val="00B543E4"/>
    <w:rsid w:val="00B60E32"/>
    <w:rsid w:val="00B92EA3"/>
    <w:rsid w:val="00BA0125"/>
    <w:rsid w:val="00BF2623"/>
    <w:rsid w:val="00C3594C"/>
    <w:rsid w:val="00C503C7"/>
    <w:rsid w:val="00C86C0B"/>
    <w:rsid w:val="00CA0C1B"/>
    <w:rsid w:val="00D00AB6"/>
    <w:rsid w:val="00D21099"/>
    <w:rsid w:val="00D2613E"/>
    <w:rsid w:val="00D32E76"/>
    <w:rsid w:val="00D46A6F"/>
    <w:rsid w:val="00D51E9D"/>
    <w:rsid w:val="00D6264C"/>
    <w:rsid w:val="00DB2981"/>
    <w:rsid w:val="00DB52BF"/>
    <w:rsid w:val="00DC58EC"/>
    <w:rsid w:val="00DD5EAE"/>
    <w:rsid w:val="00DE1961"/>
    <w:rsid w:val="00DE5A95"/>
    <w:rsid w:val="00E64618"/>
    <w:rsid w:val="00E83C09"/>
    <w:rsid w:val="00EC1C9F"/>
    <w:rsid w:val="00EF0D6C"/>
    <w:rsid w:val="00EF0EBB"/>
    <w:rsid w:val="00F1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5E"/>
    <w:pPr>
      <w:spacing w:line="276" w:lineRule="auto"/>
      <w:jc w:val="both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customStyle="1" w:styleId="ConsPlusNormal">
    <w:name w:val="ConsPlusNormal"/>
    <w:rsid w:val="003B6B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3B6B5E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5">
    <w:name w:val="header"/>
    <w:basedOn w:val="a"/>
    <w:link w:val="a6"/>
    <w:rsid w:val="003B6B5E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B6B5E"/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4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E72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32E7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2E76"/>
    <w:rPr>
      <w:rFonts w:ascii="Calibri" w:eastAsia="Calibri" w:hAnsi="Calibri"/>
      <w:sz w:val="22"/>
      <w:szCs w:val="22"/>
    </w:rPr>
  </w:style>
  <w:style w:type="table" w:styleId="ab">
    <w:name w:val="Table Grid"/>
    <w:basedOn w:val="a1"/>
    <w:uiPriority w:val="59"/>
    <w:rsid w:val="00261B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5E"/>
    <w:pPr>
      <w:spacing w:line="276" w:lineRule="auto"/>
      <w:jc w:val="both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customStyle="1" w:styleId="ConsPlusNormal">
    <w:name w:val="ConsPlusNormal"/>
    <w:rsid w:val="003B6B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3B6B5E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5">
    <w:name w:val="header"/>
    <w:basedOn w:val="a"/>
    <w:link w:val="a6"/>
    <w:rsid w:val="003B6B5E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B6B5E"/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4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E72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32E7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2E76"/>
    <w:rPr>
      <w:rFonts w:ascii="Calibri" w:eastAsia="Calibri" w:hAnsi="Calibri"/>
      <w:sz w:val="22"/>
      <w:szCs w:val="22"/>
    </w:rPr>
  </w:style>
  <w:style w:type="table" w:styleId="ab">
    <w:name w:val="Table Grid"/>
    <w:basedOn w:val="a1"/>
    <w:uiPriority w:val="59"/>
    <w:rsid w:val="00261B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6D06C-BE00-4724-9616-1FFA95282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4</cp:revision>
  <cp:lastPrinted>2014-11-05T07:10:00Z</cp:lastPrinted>
  <dcterms:created xsi:type="dcterms:W3CDTF">2014-11-05T07:05:00Z</dcterms:created>
  <dcterms:modified xsi:type="dcterms:W3CDTF">2014-11-19T12:45:00Z</dcterms:modified>
</cp:coreProperties>
</file>